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FEF" w:rsidRDefault="007E4FEF" w:rsidP="007E4FEF">
      <w:pPr>
        <w:rPr>
          <w:sz w:val="24"/>
          <w:szCs w:val="24"/>
        </w:rPr>
      </w:pPr>
    </w:p>
    <w:p w:rsidR="007E4FEF" w:rsidRDefault="007E4FEF" w:rsidP="007E4FEF">
      <w:pPr>
        <w:rPr>
          <w:sz w:val="24"/>
          <w:szCs w:val="24"/>
        </w:rPr>
      </w:pPr>
      <w:r>
        <w:rPr>
          <w:sz w:val="24"/>
          <w:szCs w:val="24"/>
        </w:rPr>
        <w:t>The American Township Trustees met in regular session with the following members present:    Paul Basinger, Lynn Mohler, and Larry Vandemark.</w:t>
      </w:r>
    </w:p>
    <w:p w:rsidR="007E4FEF" w:rsidRDefault="007E4FEF" w:rsidP="007E4FEF">
      <w:pPr>
        <w:rPr>
          <w:sz w:val="24"/>
          <w:szCs w:val="24"/>
        </w:rPr>
      </w:pPr>
    </w:p>
    <w:p w:rsidR="007E4FEF" w:rsidRDefault="007E4FEF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</w:t>
      </w:r>
      <w:r w:rsidR="00733162">
        <w:rPr>
          <w:sz w:val="24"/>
          <w:szCs w:val="24"/>
        </w:rPr>
        <w:t>Mohler</w:t>
      </w:r>
      <w:r>
        <w:rPr>
          <w:sz w:val="24"/>
          <w:szCs w:val="24"/>
        </w:rPr>
        <w:t xml:space="preserve"> second by Trustee </w:t>
      </w:r>
      <w:r w:rsidR="00733162">
        <w:rPr>
          <w:sz w:val="24"/>
          <w:szCs w:val="24"/>
        </w:rPr>
        <w:t>Vandemark</w:t>
      </w:r>
      <w:r>
        <w:rPr>
          <w:sz w:val="24"/>
          <w:szCs w:val="24"/>
        </w:rPr>
        <w:t xml:space="preserve"> to accept the minutes of the regular January 9, 2023 meeting.  Roll call, all yes.</w:t>
      </w:r>
    </w:p>
    <w:p w:rsidR="007E4FEF" w:rsidRDefault="007E4FEF" w:rsidP="007E4FEF">
      <w:pPr>
        <w:rPr>
          <w:sz w:val="24"/>
          <w:szCs w:val="24"/>
        </w:rPr>
      </w:pPr>
    </w:p>
    <w:p w:rsidR="007E4FEF" w:rsidRDefault="007E4FEF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</w:t>
      </w:r>
      <w:r w:rsidR="00733162">
        <w:rPr>
          <w:sz w:val="24"/>
          <w:szCs w:val="24"/>
        </w:rPr>
        <w:t>Basinger</w:t>
      </w:r>
      <w:r>
        <w:rPr>
          <w:sz w:val="24"/>
          <w:szCs w:val="24"/>
        </w:rPr>
        <w:t xml:space="preserve"> second by Trustee Mohler to approve payment of the warrants as presented by the Fiscal Officer.  Roll call, all yes.</w:t>
      </w:r>
    </w:p>
    <w:p w:rsidR="007E4FEF" w:rsidRDefault="00733162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222B" w:rsidRDefault="00733162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Fiscal Officer </w:t>
      </w:r>
      <w:r w:rsidR="0002222B">
        <w:rPr>
          <w:sz w:val="24"/>
          <w:szCs w:val="24"/>
        </w:rPr>
        <w:t xml:space="preserve">Overholt stated Lima/Allen County Regional Planning are requesting $5815.20 for the 2023 Membership Assessment. He also stated ASWCD would like to go into contract for the MS4 Stormwater Program for 2023. </w:t>
      </w:r>
    </w:p>
    <w:p w:rsidR="0002222B" w:rsidRDefault="0002222B" w:rsidP="007E4FEF">
      <w:pPr>
        <w:rPr>
          <w:sz w:val="24"/>
          <w:szCs w:val="24"/>
        </w:rPr>
      </w:pPr>
    </w:p>
    <w:p w:rsidR="0002222B" w:rsidRDefault="0002222B" w:rsidP="007E4FEF">
      <w:pPr>
        <w:rPr>
          <w:sz w:val="24"/>
          <w:szCs w:val="24"/>
        </w:rPr>
      </w:pPr>
      <w:r>
        <w:rPr>
          <w:sz w:val="24"/>
          <w:szCs w:val="24"/>
        </w:rPr>
        <w:t>Motion by Trustee Basinger second by Trustee Mohler to table that request/payment until more information is received from Regional Planning</w:t>
      </w:r>
      <w:r w:rsidR="00CA08BB">
        <w:rPr>
          <w:sz w:val="24"/>
          <w:szCs w:val="24"/>
        </w:rPr>
        <w:t xml:space="preserve"> on why the payment amount for 2023 is so high</w:t>
      </w:r>
      <w:r>
        <w:rPr>
          <w:sz w:val="24"/>
          <w:szCs w:val="24"/>
        </w:rPr>
        <w:t xml:space="preserve">. Roll call, all yes. </w:t>
      </w:r>
    </w:p>
    <w:p w:rsidR="0002222B" w:rsidRDefault="0002222B" w:rsidP="007E4FEF">
      <w:pPr>
        <w:rPr>
          <w:sz w:val="24"/>
          <w:szCs w:val="24"/>
        </w:rPr>
      </w:pPr>
    </w:p>
    <w:p w:rsidR="007E4FEF" w:rsidRDefault="007E4FEF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Mohler second by Trustee Vandemark to enter into a Memorandum of Understanding for 2023 between ASWCD and American Township for MS4 Stormwater Program Administration at a cost of $7300/year. Roll call, all yes. </w:t>
      </w:r>
    </w:p>
    <w:p w:rsidR="007E4FEF" w:rsidRDefault="007E4FEF" w:rsidP="007E4FEF">
      <w:pPr>
        <w:rPr>
          <w:sz w:val="24"/>
          <w:szCs w:val="24"/>
        </w:rPr>
      </w:pPr>
    </w:p>
    <w:p w:rsidR="007E4FEF" w:rsidRDefault="007E4FEF" w:rsidP="007E4FEF">
      <w:pPr>
        <w:rPr>
          <w:sz w:val="24"/>
          <w:szCs w:val="24"/>
        </w:rPr>
      </w:pPr>
      <w:r>
        <w:rPr>
          <w:sz w:val="24"/>
          <w:szCs w:val="24"/>
        </w:rPr>
        <w:t>Fiscal Officer Overholt reported that the total mileage of township road responsibility for 202</w:t>
      </w:r>
      <w:r w:rsidR="00C0601D">
        <w:rPr>
          <w:sz w:val="24"/>
          <w:szCs w:val="24"/>
        </w:rPr>
        <w:t>3</w:t>
      </w:r>
      <w:r>
        <w:rPr>
          <w:sz w:val="24"/>
          <w:szCs w:val="24"/>
        </w:rPr>
        <w:t xml:space="preserve"> to be at 68.922 miles. </w:t>
      </w:r>
    </w:p>
    <w:p w:rsidR="007E4FEF" w:rsidRDefault="007E4FEF" w:rsidP="007E4FEF">
      <w:pPr>
        <w:rPr>
          <w:sz w:val="24"/>
          <w:szCs w:val="24"/>
        </w:rPr>
      </w:pPr>
    </w:p>
    <w:p w:rsidR="007E4FEF" w:rsidRDefault="007E4FEF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Mohler second by Trustee Basinger to certify and accept the 2023 township total road mileage of 68.922 miles. Roll call, all yes. </w:t>
      </w:r>
    </w:p>
    <w:p w:rsidR="0002222B" w:rsidRDefault="0002222B" w:rsidP="007E4FEF">
      <w:pPr>
        <w:rPr>
          <w:sz w:val="24"/>
          <w:szCs w:val="24"/>
        </w:rPr>
      </w:pPr>
    </w:p>
    <w:p w:rsidR="0002222B" w:rsidRDefault="0002222B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Code Enforcer Brickner stated he would like executive session for termination of employment for retirement purposes. </w:t>
      </w:r>
    </w:p>
    <w:p w:rsidR="0002222B" w:rsidRDefault="0002222B" w:rsidP="007E4FEF">
      <w:pPr>
        <w:rPr>
          <w:sz w:val="24"/>
          <w:szCs w:val="24"/>
        </w:rPr>
      </w:pPr>
    </w:p>
    <w:p w:rsidR="0002222B" w:rsidRDefault="0002222B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Mohler second by Trustee Vandemark to go into executive session for termination of employment for retirement purposes. Roll call, all yes. </w:t>
      </w:r>
    </w:p>
    <w:p w:rsidR="007E4FEF" w:rsidRDefault="007E4FEF" w:rsidP="007E4FEF">
      <w:pPr>
        <w:rPr>
          <w:sz w:val="24"/>
          <w:szCs w:val="24"/>
        </w:rPr>
      </w:pPr>
    </w:p>
    <w:p w:rsidR="00733162" w:rsidRDefault="00733162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Assistant Road Superintendent </w:t>
      </w:r>
      <w:proofErr w:type="spellStart"/>
      <w:r>
        <w:rPr>
          <w:sz w:val="24"/>
          <w:szCs w:val="24"/>
        </w:rPr>
        <w:t>Gehr</w:t>
      </w:r>
      <w:proofErr w:type="spellEnd"/>
      <w:r>
        <w:rPr>
          <w:sz w:val="24"/>
          <w:szCs w:val="24"/>
        </w:rPr>
        <w:t xml:space="preserve"> stated that Scott Holmes would like vacation time off for February 9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and 10</w:t>
      </w:r>
      <w:r w:rsidRPr="007331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</w:p>
    <w:p w:rsidR="0002222B" w:rsidRDefault="0002222B" w:rsidP="007E4FEF">
      <w:pPr>
        <w:rPr>
          <w:sz w:val="24"/>
          <w:szCs w:val="24"/>
        </w:rPr>
      </w:pPr>
    </w:p>
    <w:p w:rsidR="0002222B" w:rsidRDefault="0002222B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Motion Basinger second by Trustee Mohler to approve vacation time for Scott Holmes on February 9 &amp; 10. Roll call, all yes. </w:t>
      </w:r>
    </w:p>
    <w:p w:rsidR="00733162" w:rsidRDefault="00733162" w:rsidP="007E4FEF">
      <w:pPr>
        <w:rPr>
          <w:sz w:val="24"/>
          <w:szCs w:val="24"/>
        </w:rPr>
      </w:pPr>
    </w:p>
    <w:p w:rsidR="00733162" w:rsidRDefault="007E4FEF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Police Chief Haines </w:t>
      </w:r>
      <w:r w:rsidR="00733162">
        <w:rPr>
          <w:sz w:val="24"/>
          <w:szCs w:val="24"/>
        </w:rPr>
        <w:t xml:space="preserve">would like to move forward with the remodel of the township building. He also is going to do an identity theft training for some </w:t>
      </w:r>
      <w:r w:rsidR="00CA08BB">
        <w:rPr>
          <w:sz w:val="24"/>
          <w:szCs w:val="24"/>
        </w:rPr>
        <w:t xml:space="preserve">of the </w:t>
      </w:r>
      <w:r w:rsidR="00733162">
        <w:rPr>
          <w:sz w:val="24"/>
          <w:szCs w:val="24"/>
        </w:rPr>
        <w:t>elderly within the township</w:t>
      </w:r>
      <w:r w:rsidR="00CA08BB">
        <w:rPr>
          <w:sz w:val="24"/>
          <w:szCs w:val="24"/>
        </w:rPr>
        <w:t xml:space="preserve"> upon their request.</w:t>
      </w:r>
      <w:r w:rsidR="00733162">
        <w:rPr>
          <w:sz w:val="24"/>
          <w:szCs w:val="24"/>
        </w:rPr>
        <w:t xml:space="preserve"> </w:t>
      </w:r>
      <w:r w:rsidR="0002222B">
        <w:rPr>
          <w:sz w:val="24"/>
          <w:szCs w:val="24"/>
        </w:rPr>
        <w:t xml:space="preserve">The trustees </w:t>
      </w:r>
      <w:r w:rsidR="00CA08BB">
        <w:rPr>
          <w:sz w:val="24"/>
          <w:szCs w:val="24"/>
        </w:rPr>
        <w:t>agreed</w:t>
      </w:r>
      <w:r w:rsidR="0002222B">
        <w:rPr>
          <w:sz w:val="24"/>
          <w:szCs w:val="24"/>
        </w:rPr>
        <w:t xml:space="preserve"> with the remodel moving forward</w:t>
      </w:r>
      <w:r w:rsidR="00CA08BB">
        <w:rPr>
          <w:sz w:val="24"/>
          <w:szCs w:val="24"/>
        </w:rPr>
        <w:t xml:space="preserve"> in gather information for exact wants/needs of the remodel. </w:t>
      </w:r>
    </w:p>
    <w:p w:rsidR="007E4FEF" w:rsidRDefault="007E4FEF" w:rsidP="007E4FEF">
      <w:pPr>
        <w:rPr>
          <w:sz w:val="24"/>
          <w:szCs w:val="24"/>
        </w:rPr>
      </w:pPr>
    </w:p>
    <w:p w:rsidR="007E4FEF" w:rsidRDefault="007E4FEF" w:rsidP="007E4FE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Chief </w:t>
      </w:r>
      <w:proofErr w:type="spellStart"/>
      <w:r>
        <w:rPr>
          <w:sz w:val="24"/>
          <w:szCs w:val="24"/>
        </w:rPr>
        <w:t>Hadding</w:t>
      </w:r>
      <w:proofErr w:type="spellEnd"/>
      <w:r>
        <w:rPr>
          <w:sz w:val="24"/>
          <w:szCs w:val="24"/>
        </w:rPr>
        <w:t xml:space="preserve"> reported </w:t>
      </w:r>
      <w:r w:rsidR="00733162">
        <w:rPr>
          <w:sz w:val="24"/>
          <w:szCs w:val="24"/>
        </w:rPr>
        <w:t>that the ladder truck is now completely paid for. He also</w:t>
      </w:r>
      <w:r w:rsidR="0002222B">
        <w:rPr>
          <w:sz w:val="24"/>
          <w:szCs w:val="24"/>
        </w:rPr>
        <w:t xml:space="preserve"> is going to start looking at hire a consultant for arch</w:t>
      </w:r>
      <w:r w:rsidR="00E7313E">
        <w:rPr>
          <w:sz w:val="24"/>
          <w:szCs w:val="24"/>
        </w:rPr>
        <w:t>itecture designs and prints for the new station #1.</w:t>
      </w:r>
    </w:p>
    <w:p w:rsidR="0002222B" w:rsidRDefault="0002222B" w:rsidP="007E4FEF">
      <w:pPr>
        <w:rPr>
          <w:sz w:val="24"/>
          <w:szCs w:val="24"/>
        </w:rPr>
      </w:pPr>
    </w:p>
    <w:p w:rsidR="007E4FEF" w:rsidRDefault="0002222B" w:rsidP="007E4FEF">
      <w:pPr>
        <w:rPr>
          <w:sz w:val="24"/>
          <w:szCs w:val="24"/>
        </w:rPr>
      </w:pPr>
      <w:r>
        <w:rPr>
          <w:sz w:val="24"/>
          <w:szCs w:val="24"/>
        </w:rPr>
        <w:t>Trustee Vandemark wanted to make sure the Township was following ARPA fund compliance rule</w:t>
      </w:r>
      <w:r w:rsidR="00CA08BB">
        <w:rPr>
          <w:sz w:val="24"/>
          <w:szCs w:val="24"/>
        </w:rPr>
        <w:t xml:space="preserve">s. </w:t>
      </w:r>
      <w:r>
        <w:rPr>
          <w:sz w:val="24"/>
          <w:szCs w:val="24"/>
        </w:rPr>
        <w:t>Fiscal Officer Overholt stated we were</w:t>
      </w:r>
      <w:r w:rsidR="00CA08BB">
        <w:rPr>
          <w:sz w:val="24"/>
          <w:szCs w:val="24"/>
        </w:rPr>
        <w:t xml:space="preserve"> and he also has gained additional insight from the State Auditors Office on correcting any wrong procedures from the previous audit</w:t>
      </w:r>
      <w:r>
        <w:rPr>
          <w:sz w:val="24"/>
          <w:szCs w:val="24"/>
        </w:rPr>
        <w:t>. He also stated there was a county wide meeting for gas/electric aggregate that the township would be involved with that and most likely stay within the program decided</w:t>
      </w:r>
      <w:r w:rsidR="00E7313E">
        <w:rPr>
          <w:sz w:val="24"/>
          <w:szCs w:val="24"/>
        </w:rPr>
        <w:t xml:space="preserve"> by a </w:t>
      </w:r>
      <w:r>
        <w:rPr>
          <w:sz w:val="24"/>
          <w:szCs w:val="24"/>
        </w:rPr>
        <w:t xml:space="preserve">county wide </w:t>
      </w:r>
      <w:r w:rsidR="00E7313E">
        <w:rPr>
          <w:sz w:val="24"/>
          <w:szCs w:val="24"/>
        </w:rPr>
        <w:t xml:space="preserve">vote of the commissioners. </w:t>
      </w:r>
    </w:p>
    <w:p w:rsidR="00E7313E" w:rsidRDefault="00E7313E" w:rsidP="007E4FEF">
      <w:pPr>
        <w:rPr>
          <w:sz w:val="24"/>
          <w:szCs w:val="24"/>
        </w:rPr>
      </w:pPr>
      <w:bookmarkStart w:id="0" w:name="_GoBack"/>
      <w:bookmarkEnd w:id="0"/>
    </w:p>
    <w:p w:rsidR="00E7313E" w:rsidRDefault="00E7313E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Trustee Basinger stated he attended an ethics training meeting and it was very informative. </w:t>
      </w:r>
    </w:p>
    <w:p w:rsidR="00E7313E" w:rsidRDefault="00E7313E" w:rsidP="007E4FEF">
      <w:pPr>
        <w:rPr>
          <w:sz w:val="24"/>
          <w:szCs w:val="24"/>
        </w:rPr>
      </w:pPr>
    </w:p>
    <w:p w:rsidR="00E7313E" w:rsidRDefault="00E7313E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Trustee Mohler stated the employee evaluations have been completed and the Trustee will meet with department heads. </w:t>
      </w:r>
    </w:p>
    <w:p w:rsidR="00E7313E" w:rsidRDefault="00E7313E" w:rsidP="007E4FEF">
      <w:pPr>
        <w:rPr>
          <w:sz w:val="24"/>
          <w:szCs w:val="24"/>
        </w:rPr>
      </w:pPr>
    </w:p>
    <w:p w:rsidR="00E7313E" w:rsidRDefault="00E7313E" w:rsidP="007E4FEF">
      <w:pPr>
        <w:rPr>
          <w:sz w:val="24"/>
          <w:szCs w:val="24"/>
        </w:rPr>
      </w:pPr>
      <w:r>
        <w:rPr>
          <w:sz w:val="24"/>
          <w:szCs w:val="24"/>
        </w:rPr>
        <w:t>The regular meeting was postponed for executive session.</w:t>
      </w:r>
    </w:p>
    <w:p w:rsidR="00E7313E" w:rsidRDefault="00E7313E" w:rsidP="007E4FEF">
      <w:pPr>
        <w:rPr>
          <w:sz w:val="24"/>
          <w:szCs w:val="24"/>
        </w:rPr>
      </w:pPr>
    </w:p>
    <w:p w:rsidR="00E7313E" w:rsidRDefault="00E7313E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The regular meeting was resumed. </w:t>
      </w:r>
    </w:p>
    <w:p w:rsidR="00E7313E" w:rsidRDefault="00E7313E" w:rsidP="007E4FEF">
      <w:pPr>
        <w:rPr>
          <w:sz w:val="24"/>
          <w:szCs w:val="24"/>
        </w:rPr>
      </w:pPr>
    </w:p>
    <w:p w:rsidR="00C0601D" w:rsidRDefault="00E7313E" w:rsidP="007E4FEF">
      <w:pPr>
        <w:rPr>
          <w:sz w:val="24"/>
          <w:szCs w:val="24"/>
        </w:rPr>
      </w:pPr>
      <w:r>
        <w:rPr>
          <w:sz w:val="24"/>
          <w:szCs w:val="24"/>
        </w:rPr>
        <w:t>Motion by Trustee Basinger second by Trustee Mohler to accept the re</w:t>
      </w:r>
      <w:r w:rsidR="00705295">
        <w:rPr>
          <w:sz w:val="24"/>
          <w:szCs w:val="24"/>
        </w:rPr>
        <w:t xml:space="preserve">tirement </w:t>
      </w:r>
      <w:r>
        <w:rPr>
          <w:sz w:val="24"/>
          <w:szCs w:val="24"/>
        </w:rPr>
        <w:t>of Code Enforcer Keith Brickner as of May 5</w:t>
      </w:r>
      <w:r w:rsidR="00C0601D">
        <w:rPr>
          <w:sz w:val="24"/>
          <w:szCs w:val="24"/>
        </w:rPr>
        <w:t xml:space="preserve">, 2023. Roll call, all yes. </w:t>
      </w:r>
    </w:p>
    <w:p w:rsidR="00E7313E" w:rsidRDefault="00E7313E" w:rsidP="007E4FEF">
      <w:pPr>
        <w:rPr>
          <w:sz w:val="24"/>
          <w:szCs w:val="24"/>
        </w:rPr>
      </w:pPr>
    </w:p>
    <w:p w:rsidR="007E4FEF" w:rsidRDefault="007E4FEF" w:rsidP="007E4FEF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</w:t>
      </w:r>
      <w:r w:rsidR="00E7313E">
        <w:rPr>
          <w:sz w:val="24"/>
          <w:szCs w:val="24"/>
        </w:rPr>
        <w:t>Mohler</w:t>
      </w:r>
      <w:r>
        <w:rPr>
          <w:sz w:val="24"/>
          <w:szCs w:val="24"/>
        </w:rPr>
        <w:t xml:space="preserve"> second by Trustee </w:t>
      </w:r>
      <w:r w:rsidR="00E7313E">
        <w:rPr>
          <w:sz w:val="24"/>
          <w:szCs w:val="24"/>
        </w:rPr>
        <w:t>Basinger</w:t>
      </w:r>
      <w:r>
        <w:rPr>
          <w:sz w:val="24"/>
          <w:szCs w:val="24"/>
        </w:rPr>
        <w:t xml:space="preserve"> to adjourn.  Roll call, all yes.</w:t>
      </w:r>
    </w:p>
    <w:p w:rsidR="007E4FEF" w:rsidRDefault="007E4FEF" w:rsidP="007E4FEF">
      <w:pPr>
        <w:rPr>
          <w:sz w:val="24"/>
          <w:szCs w:val="24"/>
        </w:rPr>
      </w:pPr>
    </w:p>
    <w:p w:rsidR="007E4FEF" w:rsidRDefault="007E4FEF" w:rsidP="007E4FEF">
      <w:pPr>
        <w:rPr>
          <w:sz w:val="24"/>
          <w:szCs w:val="24"/>
        </w:rPr>
      </w:pPr>
      <w:r w:rsidRPr="00202D8D">
        <w:rPr>
          <w:sz w:val="24"/>
          <w:szCs w:val="24"/>
        </w:rPr>
        <w:t>Sincerely,</w:t>
      </w:r>
    </w:p>
    <w:p w:rsidR="007E4FEF" w:rsidRDefault="007E4FEF" w:rsidP="007E4FEF">
      <w:pPr>
        <w:rPr>
          <w:sz w:val="24"/>
          <w:szCs w:val="24"/>
        </w:rPr>
      </w:pPr>
    </w:p>
    <w:p w:rsidR="007E4FEF" w:rsidRPr="00202D8D" w:rsidRDefault="007E4FEF" w:rsidP="007E4FEF">
      <w:pPr>
        <w:rPr>
          <w:sz w:val="24"/>
          <w:szCs w:val="24"/>
        </w:rPr>
      </w:pPr>
    </w:p>
    <w:p w:rsidR="007E4FEF" w:rsidRDefault="007E4FEF" w:rsidP="007E4FEF">
      <w:pPr>
        <w:rPr>
          <w:sz w:val="24"/>
          <w:szCs w:val="24"/>
        </w:rPr>
      </w:pPr>
      <w:r>
        <w:rPr>
          <w:sz w:val="24"/>
          <w:szCs w:val="24"/>
        </w:rPr>
        <w:t>Brady Overholt</w:t>
      </w:r>
      <w:r w:rsidRPr="00202D8D">
        <w:rPr>
          <w:sz w:val="24"/>
          <w:szCs w:val="24"/>
        </w:rPr>
        <w:t>, Fiscal Officer</w:t>
      </w:r>
      <w:r>
        <w:rPr>
          <w:sz w:val="24"/>
          <w:szCs w:val="24"/>
        </w:rPr>
        <w:t xml:space="preserve">                                     Lynn Mohler, Chairman</w:t>
      </w:r>
    </w:p>
    <w:p w:rsidR="00B44CFF" w:rsidRDefault="00B44CFF"/>
    <w:sectPr w:rsidR="00B44C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46" w:rsidRDefault="00264546" w:rsidP="007E4FEF">
      <w:r>
        <w:separator/>
      </w:r>
    </w:p>
  </w:endnote>
  <w:endnote w:type="continuationSeparator" w:id="0">
    <w:p w:rsidR="00264546" w:rsidRDefault="00264546" w:rsidP="007E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46" w:rsidRDefault="00264546" w:rsidP="007E4FEF">
      <w:r>
        <w:separator/>
      </w:r>
    </w:p>
  </w:footnote>
  <w:footnote w:type="continuationSeparator" w:id="0">
    <w:p w:rsidR="00264546" w:rsidRDefault="00264546" w:rsidP="007E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EF" w:rsidRDefault="007E4FEF" w:rsidP="007E4FEF">
    <w:pPr>
      <w:tabs>
        <w:tab w:val="center" w:pos="4320"/>
        <w:tab w:val="right" w:pos="8640"/>
      </w:tabs>
      <w:jc w:val="center"/>
      <w:rPr>
        <w:b/>
        <w:bCs/>
        <w:kern w:val="0"/>
        <w:sz w:val="28"/>
        <w:szCs w:val="28"/>
      </w:rPr>
    </w:pPr>
    <w:r>
      <w:rPr>
        <w:b/>
        <w:bCs/>
        <w:kern w:val="0"/>
        <w:sz w:val="28"/>
        <w:szCs w:val="28"/>
      </w:rPr>
      <w:t>American Township Trustees</w:t>
    </w:r>
  </w:p>
  <w:p w:rsidR="007E4FEF" w:rsidRDefault="007E4FEF" w:rsidP="007E4FEF">
    <w:pPr>
      <w:tabs>
        <w:tab w:val="center" w:pos="4320"/>
        <w:tab w:val="right" w:pos="8640"/>
      </w:tabs>
      <w:jc w:val="center"/>
      <w:rPr>
        <w:b/>
        <w:bCs/>
        <w:kern w:val="0"/>
        <w:sz w:val="28"/>
        <w:szCs w:val="28"/>
      </w:rPr>
    </w:pPr>
  </w:p>
  <w:p w:rsidR="007E4FEF" w:rsidRDefault="007E4FEF" w:rsidP="007E4FEF">
    <w:pPr>
      <w:tabs>
        <w:tab w:val="center" w:pos="4320"/>
        <w:tab w:val="right" w:pos="8640"/>
      </w:tabs>
      <w:rPr>
        <w:b/>
        <w:bCs/>
        <w:kern w:val="0"/>
        <w:sz w:val="28"/>
        <w:szCs w:val="28"/>
      </w:rPr>
    </w:pPr>
    <w:r>
      <w:rPr>
        <w:b/>
        <w:bCs/>
        <w:kern w:val="0"/>
        <w:sz w:val="28"/>
        <w:szCs w:val="28"/>
      </w:rPr>
      <w:tab/>
      <w:t>January 30, 2023</w:t>
    </w:r>
  </w:p>
  <w:p w:rsidR="007E4FEF" w:rsidRDefault="007E4F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EF"/>
    <w:rsid w:val="0002222B"/>
    <w:rsid w:val="000A3138"/>
    <w:rsid w:val="00264546"/>
    <w:rsid w:val="006F77CC"/>
    <w:rsid w:val="00705295"/>
    <w:rsid w:val="00733162"/>
    <w:rsid w:val="007E4FEF"/>
    <w:rsid w:val="00B44CFF"/>
    <w:rsid w:val="00B75B0C"/>
    <w:rsid w:val="00C0601D"/>
    <w:rsid w:val="00CA08BB"/>
    <w:rsid w:val="00E7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8CE2"/>
  <w15:chartTrackingRefBased/>
  <w15:docId w15:val="{DA1E2294-4C7A-4B6D-9410-312439DB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FE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FE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4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FEF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5</cp:revision>
  <dcterms:created xsi:type="dcterms:W3CDTF">2023-01-30T20:52:00Z</dcterms:created>
  <dcterms:modified xsi:type="dcterms:W3CDTF">2023-01-31T20:44:00Z</dcterms:modified>
</cp:coreProperties>
</file>