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166" w:rsidRDefault="004D3166" w:rsidP="004D3166">
      <w:pPr>
        <w:jc w:val="center"/>
        <w:rPr>
          <w:sz w:val="24"/>
          <w:szCs w:val="24"/>
        </w:rPr>
      </w:pPr>
    </w:p>
    <w:p w:rsidR="004D3166" w:rsidRDefault="004D3166" w:rsidP="004D3166">
      <w:pPr>
        <w:rPr>
          <w:sz w:val="24"/>
          <w:szCs w:val="24"/>
        </w:rPr>
      </w:pPr>
      <w:r>
        <w:rPr>
          <w:sz w:val="24"/>
          <w:szCs w:val="24"/>
        </w:rPr>
        <w:t>The American Township Trustees met in regular session with the following members present:    Paul Basinger, Ross Harmon, and Lynn Mohler</w:t>
      </w:r>
    </w:p>
    <w:p w:rsidR="004D3166" w:rsidRDefault="004D3166" w:rsidP="004D3166">
      <w:pPr>
        <w:rPr>
          <w:sz w:val="24"/>
          <w:szCs w:val="24"/>
        </w:rPr>
      </w:pPr>
    </w:p>
    <w:p w:rsidR="004D3166" w:rsidRDefault="004D3166" w:rsidP="004D3166">
      <w:pPr>
        <w:rPr>
          <w:sz w:val="24"/>
          <w:szCs w:val="24"/>
        </w:rPr>
      </w:pPr>
      <w:r>
        <w:rPr>
          <w:sz w:val="24"/>
          <w:szCs w:val="24"/>
        </w:rPr>
        <w:t>Motion by Trustee</w:t>
      </w:r>
      <w:r w:rsidR="007D05E7">
        <w:rPr>
          <w:sz w:val="24"/>
          <w:szCs w:val="24"/>
        </w:rPr>
        <w:t xml:space="preserve"> Basinger </w:t>
      </w:r>
      <w:r>
        <w:rPr>
          <w:sz w:val="24"/>
          <w:szCs w:val="24"/>
        </w:rPr>
        <w:t xml:space="preserve">second by Trustee </w:t>
      </w:r>
      <w:r w:rsidR="007D05E7">
        <w:rPr>
          <w:sz w:val="24"/>
          <w:szCs w:val="24"/>
        </w:rPr>
        <w:t xml:space="preserve">Mohler </w:t>
      </w:r>
      <w:r>
        <w:rPr>
          <w:sz w:val="24"/>
          <w:szCs w:val="24"/>
        </w:rPr>
        <w:t>to approve the minutes of the regular meeting of March 25, 2024.  Roll call, all yes.</w:t>
      </w:r>
    </w:p>
    <w:p w:rsidR="004D3166" w:rsidRDefault="004D3166" w:rsidP="004D3166">
      <w:pPr>
        <w:rPr>
          <w:sz w:val="24"/>
          <w:szCs w:val="24"/>
        </w:rPr>
      </w:pPr>
    </w:p>
    <w:p w:rsidR="004D3166" w:rsidRDefault="004D3166" w:rsidP="004D3166">
      <w:pPr>
        <w:rPr>
          <w:sz w:val="24"/>
          <w:szCs w:val="24"/>
        </w:rPr>
      </w:pPr>
      <w:r>
        <w:rPr>
          <w:sz w:val="24"/>
          <w:szCs w:val="24"/>
        </w:rPr>
        <w:t>Motion by Trustee</w:t>
      </w:r>
      <w:r w:rsidR="007D05E7">
        <w:rPr>
          <w:sz w:val="24"/>
          <w:szCs w:val="24"/>
        </w:rPr>
        <w:t xml:space="preserve"> Mohler </w:t>
      </w:r>
      <w:r>
        <w:rPr>
          <w:sz w:val="24"/>
          <w:szCs w:val="24"/>
        </w:rPr>
        <w:t xml:space="preserve">second by Trustee </w:t>
      </w:r>
      <w:r w:rsidR="007D05E7">
        <w:rPr>
          <w:sz w:val="24"/>
          <w:szCs w:val="24"/>
        </w:rPr>
        <w:t xml:space="preserve">Harmon </w:t>
      </w:r>
      <w:r>
        <w:rPr>
          <w:sz w:val="24"/>
          <w:szCs w:val="24"/>
        </w:rPr>
        <w:t>to approve the payment of the warrants as presented by the Fiscal Officer.  Roll call, all yes.</w:t>
      </w:r>
    </w:p>
    <w:p w:rsidR="004D3166" w:rsidRDefault="004D3166" w:rsidP="004D3166">
      <w:pPr>
        <w:rPr>
          <w:sz w:val="24"/>
          <w:szCs w:val="24"/>
        </w:rPr>
      </w:pPr>
    </w:p>
    <w:p w:rsidR="004D3166" w:rsidRDefault="004D3166" w:rsidP="004D3166">
      <w:pPr>
        <w:rPr>
          <w:sz w:val="24"/>
          <w:szCs w:val="24"/>
        </w:rPr>
      </w:pPr>
      <w:r>
        <w:rPr>
          <w:sz w:val="24"/>
          <w:szCs w:val="24"/>
        </w:rPr>
        <w:t>The Fiscal Officer presented Cash Reconciliation, Appropriation Status, Revenue Status, and Cash Summary by Fund reports for the month of March.   Motion by Trustee</w:t>
      </w:r>
      <w:r w:rsidR="007D05E7">
        <w:rPr>
          <w:sz w:val="24"/>
          <w:szCs w:val="24"/>
        </w:rPr>
        <w:t xml:space="preserve"> Basinger</w:t>
      </w:r>
      <w:r>
        <w:rPr>
          <w:sz w:val="24"/>
          <w:szCs w:val="24"/>
        </w:rPr>
        <w:t xml:space="preserve"> second by Trustee</w:t>
      </w:r>
      <w:r>
        <w:rPr>
          <w:sz w:val="24"/>
          <w:szCs w:val="24"/>
        </w:rPr>
        <w:tab/>
      </w:r>
      <w:r w:rsidR="007D05E7">
        <w:rPr>
          <w:sz w:val="24"/>
          <w:szCs w:val="24"/>
        </w:rPr>
        <w:t xml:space="preserve"> Harmon </w:t>
      </w:r>
      <w:r>
        <w:rPr>
          <w:sz w:val="24"/>
          <w:szCs w:val="24"/>
        </w:rPr>
        <w:t xml:space="preserve">to accept the reports as presented.  Roll call, all yes.  </w:t>
      </w:r>
    </w:p>
    <w:p w:rsidR="004D3166" w:rsidRDefault="004D3166" w:rsidP="004D3166">
      <w:pPr>
        <w:rPr>
          <w:sz w:val="24"/>
          <w:szCs w:val="24"/>
        </w:rPr>
      </w:pPr>
    </w:p>
    <w:p w:rsidR="007D05E7" w:rsidRDefault="007D05E7" w:rsidP="004D3166">
      <w:pPr>
        <w:rPr>
          <w:sz w:val="24"/>
          <w:szCs w:val="24"/>
        </w:rPr>
      </w:pPr>
      <w:r>
        <w:rPr>
          <w:sz w:val="24"/>
          <w:szCs w:val="24"/>
        </w:rPr>
        <w:t xml:space="preserve">Privilege of the floor was granted to Beverly Yost of Providence Circle area wanting to know why police was in her area and if </w:t>
      </w:r>
      <w:proofErr w:type="gramStart"/>
      <w:r>
        <w:rPr>
          <w:sz w:val="24"/>
          <w:szCs w:val="24"/>
        </w:rPr>
        <w:t>anything</w:t>
      </w:r>
      <w:proofErr w:type="gramEnd"/>
      <w:r>
        <w:rPr>
          <w:sz w:val="24"/>
          <w:szCs w:val="24"/>
        </w:rPr>
        <w:t xml:space="preserve"> new has been mentioned on the 800 acres. Chief Haines responded just confirming the township department is trying to be visible throughout the entire township. Nothing new has been heard of the 800 acres. </w:t>
      </w:r>
    </w:p>
    <w:p w:rsidR="004D3166" w:rsidRDefault="007D05E7" w:rsidP="004D3166">
      <w:pPr>
        <w:rPr>
          <w:sz w:val="24"/>
          <w:szCs w:val="24"/>
        </w:rPr>
      </w:pPr>
      <w:r>
        <w:rPr>
          <w:sz w:val="24"/>
          <w:szCs w:val="24"/>
        </w:rPr>
        <w:t xml:space="preserve"> </w:t>
      </w:r>
    </w:p>
    <w:p w:rsidR="004D3166" w:rsidRDefault="004D3166" w:rsidP="004D3166">
      <w:pPr>
        <w:rPr>
          <w:sz w:val="24"/>
          <w:szCs w:val="24"/>
        </w:rPr>
      </w:pPr>
      <w:r>
        <w:rPr>
          <w:sz w:val="24"/>
          <w:szCs w:val="24"/>
        </w:rPr>
        <w:t>Zoning Inspector Bishop</w:t>
      </w:r>
      <w:r w:rsidR="007D05E7">
        <w:rPr>
          <w:sz w:val="24"/>
          <w:szCs w:val="24"/>
        </w:rPr>
        <w:t xml:space="preserve"> gave his monthly report for March.</w:t>
      </w:r>
    </w:p>
    <w:p w:rsidR="007D05E7" w:rsidRDefault="007D05E7" w:rsidP="004D3166">
      <w:pPr>
        <w:rPr>
          <w:sz w:val="24"/>
          <w:szCs w:val="24"/>
        </w:rPr>
      </w:pPr>
    </w:p>
    <w:p w:rsidR="004D3166" w:rsidRDefault="004D3166" w:rsidP="004D3166">
      <w:pPr>
        <w:rPr>
          <w:sz w:val="24"/>
          <w:szCs w:val="24"/>
        </w:rPr>
      </w:pPr>
      <w:r>
        <w:rPr>
          <w:sz w:val="24"/>
          <w:szCs w:val="24"/>
        </w:rPr>
        <w:t xml:space="preserve">Road Superintendent </w:t>
      </w:r>
      <w:proofErr w:type="spellStart"/>
      <w:r>
        <w:rPr>
          <w:sz w:val="24"/>
          <w:szCs w:val="24"/>
        </w:rPr>
        <w:t>Osting</w:t>
      </w:r>
      <w:proofErr w:type="spellEnd"/>
      <w:r>
        <w:rPr>
          <w:sz w:val="24"/>
          <w:szCs w:val="24"/>
        </w:rPr>
        <w:t xml:space="preserve"> </w:t>
      </w:r>
      <w:r w:rsidR="007D05E7">
        <w:rPr>
          <w:sz w:val="24"/>
          <w:szCs w:val="24"/>
        </w:rPr>
        <w:t>gave his report and stated that the Foust Expansion purchase at Greenlawn Cemetery needed to be finalized by 5/24/24. He always would like to pass the American Township 2024 Road Program for $</w:t>
      </w:r>
      <w:r w:rsidR="0045495E">
        <w:rPr>
          <w:sz w:val="24"/>
          <w:szCs w:val="24"/>
        </w:rPr>
        <w:t xml:space="preserve">103,302.03 through the county. He </w:t>
      </w:r>
      <w:r w:rsidR="00734EAF">
        <w:rPr>
          <w:sz w:val="24"/>
          <w:szCs w:val="24"/>
        </w:rPr>
        <w:t xml:space="preserve">and </w:t>
      </w:r>
      <w:r w:rsidR="000E1293">
        <w:rPr>
          <w:sz w:val="24"/>
          <w:szCs w:val="24"/>
        </w:rPr>
        <w:t xml:space="preserve">the </w:t>
      </w:r>
      <w:r w:rsidR="00734EAF">
        <w:rPr>
          <w:sz w:val="24"/>
          <w:szCs w:val="24"/>
        </w:rPr>
        <w:t xml:space="preserve">fiscal officer </w:t>
      </w:r>
      <w:r w:rsidR="0045495E">
        <w:rPr>
          <w:sz w:val="24"/>
          <w:szCs w:val="24"/>
        </w:rPr>
        <w:t xml:space="preserve">stated that another $150,000 to $200,000 will be </w:t>
      </w:r>
      <w:r w:rsidR="000E1293">
        <w:rPr>
          <w:sz w:val="24"/>
          <w:szCs w:val="24"/>
        </w:rPr>
        <w:t xml:space="preserve">most likely be </w:t>
      </w:r>
      <w:r w:rsidR="0045495E">
        <w:rPr>
          <w:sz w:val="24"/>
          <w:szCs w:val="24"/>
        </w:rPr>
        <w:t xml:space="preserve">spent through contractors the township hires directly. Finally, he would like to accept the lowest bid for spring street sweeping from </w:t>
      </w:r>
      <w:proofErr w:type="spellStart"/>
      <w:r w:rsidR="0045495E">
        <w:rPr>
          <w:sz w:val="24"/>
          <w:szCs w:val="24"/>
        </w:rPr>
        <w:t>Suever</w:t>
      </w:r>
      <w:proofErr w:type="spellEnd"/>
      <w:r w:rsidR="0045495E">
        <w:rPr>
          <w:sz w:val="24"/>
          <w:szCs w:val="24"/>
        </w:rPr>
        <w:t xml:space="preserve"> Sweeping, LLC. For $13,200.</w:t>
      </w:r>
    </w:p>
    <w:p w:rsidR="004D3166" w:rsidRDefault="004D3166" w:rsidP="004D3166">
      <w:pPr>
        <w:rPr>
          <w:sz w:val="24"/>
          <w:szCs w:val="24"/>
        </w:rPr>
      </w:pPr>
    </w:p>
    <w:p w:rsidR="007D05E7" w:rsidRDefault="007D05E7" w:rsidP="007D05E7">
      <w:pPr>
        <w:rPr>
          <w:sz w:val="24"/>
          <w:szCs w:val="24"/>
        </w:rPr>
      </w:pPr>
      <w:r>
        <w:rPr>
          <w:sz w:val="24"/>
          <w:szCs w:val="24"/>
        </w:rPr>
        <w:t xml:space="preserve">Motion by Trustee </w:t>
      </w:r>
      <w:r w:rsidR="0045495E">
        <w:rPr>
          <w:sz w:val="24"/>
          <w:szCs w:val="24"/>
        </w:rPr>
        <w:t>Harmon</w:t>
      </w:r>
      <w:r>
        <w:rPr>
          <w:sz w:val="24"/>
          <w:szCs w:val="24"/>
        </w:rPr>
        <w:t xml:space="preserve"> second by Trustee </w:t>
      </w:r>
      <w:r w:rsidR="0045495E">
        <w:rPr>
          <w:sz w:val="24"/>
          <w:szCs w:val="24"/>
        </w:rPr>
        <w:t>Mohler</w:t>
      </w:r>
      <w:r>
        <w:rPr>
          <w:sz w:val="24"/>
          <w:szCs w:val="24"/>
        </w:rPr>
        <w:t xml:space="preserve"> to pass Resolution #04-</w:t>
      </w:r>
      <w:r w:rsidR="0045495E">
        <w:rPr>
          <w:sz w:val="24"/>
          <w:szCs w:val="24"/>
        </w:rPr>
        <w:t>08</w:t>
      </w:r>
      <w:r>
        <w:rPr>
          <w:sz w:val="24"/>
          <w:szCs w:val="24"/>
        </w:rPr>
        <w:t>2</w:t>
      </w:r>
      <w:r w:rsidR="0045495E">
        <w:rPr>
          <w:sz w:val="24"/>
          <w:szCs w:val="24"/>
        </w:rPr>
        <w:t>024</w:t>
      </w:r>
      <w:r>
        <w:rPr>
          <w:sz w:val="24"/>
          <w:szCs w:val="24"/>
        </w:rPr>
        <w:t xml:space="preserve"> that authorizes Allen County Engineer Office to proceed with the American Township 202</w:t>
      </w:r>
      <w:r w:rsidR="0045495E">
        <w:rPr>
          <w:sz w:val="24"/>
          <w:szCs w:val="24"/>
        </w:rPr>
        <w:t>4</w:t>
      </w:r>
      <w:r>
        <w:rPr>
          <w:sz w:val="24"/>
          <w:szCs w:val="24"/>
        </w:rPr>
        <w:t xml:space="preserve"> Road Program for $</w:t>
      </w:r>
      <w:r w:rsidR="0045495E">
        <w:rPr>
          <w:color w:val="222222"/>
          <w:sz w:val="24"/>
          <w:szCs w:val="24"/>
          <w:shd w:val="clear" w:color="auto" w:fill="FFFFFF"/>
        </w:rPr>
        <w:t>103,302.03</w:t>
      </w:r>
      <w:r>
        <w:rPr>
          <w:sz w:val="24"/>
          <w:szCs w:val="24"/>
        </w:rPr>
        <w:t>. Roll call, all yes.</w:t>
      </w:r>
    </w:p>
    <w:p w:rsidR="0045495E" w:rsidRDefault="0045495E" w:rsidP="007D05E7">
      <w:pPr>
        <w:rPr>
          <w:sz w:val="24"/>
          <w:szCs w:val="24"/>
        </w:rPr>
      </w:pPr>
    </w:p>
    <w:p w:rsidR="004D3166" w:rsidRDefault="0045495E" w:rsidP="004D3166">
      <w:pPr>
        <w:rPr>
          <w:sz w:val="24"/>
          <w:szCs w:val="24"/>
        </w:rPr>
      </w:pPr>
      <w:r>
        <w:rPr>
          <w:sz w:val="24"/>
          <w:szCs w:val="24"/>
        </w:rPr>
        <w:t xml:space="preserve">Motion by Trustee </w:t>
      </w:r>
      <w:r>
        <w:rPr>
          <w:sz w:val="24"/>
          <w:szCs w:val="24"/>
        </w:rPr>
        <w:t>Harmon</w:t>
      </w:r>
      <w:r>
        <w:rPr>
          <w:sz w:val="24"/>
          <w:szCs w:val="24"/>
        </w:rPr>
        <w:t xml:space="preserve"> second by Trustee </w:t>
      </w:r>
      <w:r>
        <w:rPr>
          <w:sz w:val="24"/>
          <w:szCs w:val="24"/>
        </w:rPr>
        <w:t>Mohler</w:t>
      </w:r>
      <w:r>
        <w:rPr>
          <w:sz w:val="24"/>
          <w:szCs w:val="24"/>
        </w:rPr>
        <w:t xml:space="preserve"> to </w:t>
      </w:r>
      <w:r>
        <w:rPr>
          <w:sz w:val="24"/>
          <w:szCs w:val="24"/>
        </w:rPr>
        <w:t xml:space="preserve">accept the bid of $13,200 from </w:t>
      </w:r>
      <w:proofErr w:type="spellStart"/>
      <w:r>
        <w:rPr>
          <w:sz w:val="24"/>
          <w:szCs w:val="24"/>
        </w:rPr>
        <w:t>Suever</w:t>
      </w:r>
      <w:proofErr w:type="spellEnd"/>
      <w:r>
        <w:rPr>
          <w:sz w:val="24"/>
          <w:szCs w:val="24"/>
        </w:rPr>
        <w:t xml:space="preserve"> Sweeping for spring cleaning</w:t>
      </w:r>
      <w:r>
        <w:rPr>
          <w:sz w:val="24"/>
          <w:szCs w:val="24"/>
        </w:rPr>
        <w:t>. Roll call, all yes.</w:t>
      </w:r>
    </w:p>
    <w:p w:rsidR="004D3166" w:rsidRDefault="004D3166" w:rsidP="004D3166">
      <w:pPr>
        <w:rPr>
          <w:sz w:val="24"/>
          <w:szCs w:val="24"/>
        </w:rPr>
      </w:pPr>
    </w:p>
    <w:p w:rsidR="004D3166" w:rsidRDefault="004D3166" w:rsidP="004D3166">
      <w:pPr>
        <w:rPr>
          <w:sz w:val="24"/>
          <w:szCs w:val="24"/>
        </w:rPr>
      </w:pPr>
      <w:r>
        <w:rPr>
          <w:sz w:val="24"/>
          <w:szCs w:val="24"/>
        </w:rPr>
        <w:t xml:space="preserve">Fire Chief </w:t>
      </w:r>
      <w:proofErr w:type="spellStart"/>
      <w:r>
        <w:rPr>
          <w:sz w:val="24"/>
          <w:szCs w:val="24"/>
        </w:rPr>
        <w:t>Hadding</w:t>
      </w:r>
      <w:proofErr w:type="spellEnd"/>
      <w:r w:rsidR="000E1293">
        <w:rPr>
          <w:sz w:val="24"/>
          <w:szCs w:val="24"/>
        </w:rPr>
        <w:t xml:space="preserve"> stated that 2 firefighters are leaving, one for retirement purposes and the other for another department. He will get the specific dates when their letters or resignation are submitted. He would like to promote someone within the department and would also like to advertise for new hires. </w:t>
      </w:r>
    </w:p>
    <w:p w:rsidR="000E1293" w:rsidRDefault="000E1293" w:rsidP="004D3166">
      <w:pPr>
        <w:rPr>
          <w:sz w:val="24"/>
          <w:szCs w:val="24"/>
        </w:rPr>
      </w:pPr>
    </w:p>
    <w:p w:rsidR="000E1293" w:rsidRDefault="000E1293" w:rsidP="004D3166">
      <w:pPr>
        <w:rPr>
          <w:sz w:val="24"/>
          <w:szCs w:val="24"/>
        </w:rPr>
      </w:pPr>
      <w:r>
        <w:rPr>
          <w:sz w:val="24"/>
          <w:szCs w:val="24"/>
        </w:rPr>
        <w:t xml:space="preserve">Motion by Trustee Basinger second by Trustee Harmon to advertise for open positions and promotions within the fire department. Roll call, all yes. </w:t>
      </w:r>
    </w:p>
    <w:p w:rsidR="004D3166" w:rsidRDefault="004D3166" w:rsidP="004D3166">
      <w:pPr>
        <w:rPr>
          <w:sz w:val="24"/>
          <w:szCs w:val="24"/>
        </w:rPr>
      </w:pPr>
    </w:p>
    <w:p w:rsidR="004D3166" w:rsidRDefault="000E1293" w:rsidP="004D3166">
      <w:pPr>
        <w:rPr>
          <w:sz w:val="24"/>
          <w:szCs w:val="24"/>
        </w:rPr>
      </w:pPr>
      <w:r>
        <w:rPr>
          <w:sz w:val="24"/>
          <w:szCs w:val="24"/>
        </w:rPr>
        <w:t xml:space="preserve">Trustee Basinger stated that the trustees and fiscal officer have seen increases in Overtime and just wanted all department heads to be aware of trying not to use to much of this unless needed. </w:t>
      </w:r>
    </w:p>
    <w:p w:rsidR="004D3166" w:rsidRDefault="004D3166" w:rsidP="004D3166">
      <w:pPr>
        <w:rPr>
          <w:sz w:val="24"/>
          <w:szCs w:val="24"/>
        </w:rPr>
      </w:pPr>
    </w:p>
    <w:p w:rsidR="004D3166" w:rsidRDefault="004D3166" w:rsidP="004D3166">
      <w:pPr>
        <w:rPr>
          <w:sz w:val="24"/>
          <w:szCs w:val="24"/>
        </w:rPr>
      </w:pPr>
    </w:p>
    <w:p w:rsidR="004D3166" w:rsidRDefault="004D3166" w:rsidP="004D3166">
      <w:pPr>
        <w:rPr>
          <w:sz w:val="24"/>
          <w:szCs w:val="24"/>
        </w:rPr>
      </w:pPr>
      <w:r>
        <w:rPr>
          <w:sz w:val="24"/>
          <w:szCs w:val="24"/>
        </w:rPr>
        <w:t>Motion by Trustee</w:t>
      </w:r>
      <w:r w:rsidR="000E1293">
        <w:rPr>
          <w:sz w:val="24"/>
          <w:szCs w:val="24"/>
        </w:rPr>
        <w:t xml:space="preserve"> Mohler </w:t>
      </w:r>
      <w:r>
        <w:rPr>
          <w:sz w:val="24"/>
          <w:szCs w:val="24"/>
        </w:rPr>
        <w:t>second by Trustee</w:t>
      </w:r>
      <w:r w:rsidR="000E1293">
        <w:rPr>
          <w:sz w:val="24"/>
          <w:szCs w:val="24"/>
        </w:rPr>
        <w:t xml:space="preserve"> Harmon </w:t>
      </w:r>
      <w:bookmarkStart w:id="0" w:name="_GoBack"/>
      <w:bookmarkEnd w:id="0"/>
      <w:r>
        <w:rPr>
          <w:sz w:val="24"/>
          <w:szCs w:val="24"/>
        </w:rPr>
        <w:t>to adjourn.  Roll call, all yes.</w:t>
      </w:r>
    </w:p>
    <w:p w:rsidR="004D3166" w:rsidRDefault="004D3166" w:rsidP="004D3166">
      <w:pPr>
        <w:rPr>
          <w:sz w:val="24"/>
          <w:szCs w:val="24"/>
        </w:rPr>
      </w:pPr>
    </w:p>
    <w:p w:rsidR="004D3166" w:rsidRDefault="004D3166" w:rsidP="004D3166">
      <w:pPr>
        <w:rPr>
          <w:sz w:val="24"/>
          <w:szCs w:val="24"/>
        </w:rPr>
      </w:pPr>
      <w:r>
        <w:rPr>
          <w:sz w:val="24"/>
          <w:szCs w:val="24"/>
        </w:rPr>
        <w:t>Sincerely,</w:t>
      </w:r>
    </w:p>
    <w:p w:rsidR="004D3166" w:rsidRDefault="004D3166" w:rsidP="004D3166">
      <w:pPr>
        <w:rPr>
          <w:sz w:val="24"/>
          <w:szCs w:val="24"/>
        </w:rPr>
      </w:pPr>
    </w:p>
    <w:p w:rsidR="004D3166" w:rsidRDefault="004D3166" w:rsidP="004D3166">
      <w:r>
        <w:rPr>
          <w:sz w:val="24"/>
          <w:szCs w:val="24"/>
        </w:rPr>
        <w:t>Brady Overholt, Fiscal Officer                                     Paul Basinger, Chairman</w:t>
      </w:r>
    </w:p>
    <w:p w:rsidR="00B44CFF" w:rsidRDefault="00B44CFF"/>
    <w:sectPr w:rsidR="00B44CFF" w:rsidSect="004D3166">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501" w:rsidRDefault="00FC3501" w:rsidP="004D3166">
      <w:r>
        <w:separator/>
      </w:r>
    </w:p>
  </w:endnote>
  <w:endnote w:type="continuationSeparator" w:id="0">
    <w:p w:rsidR="00FC3501" w:rsidRDefault="00FC3501" w:rsidP="004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501" w:rsidRDefault="00FC3501" w:rsidP="004D3166">
      <w:r>
        <w:separator/>
      </w:r>
    </w:p>
  </w:footnote>
  <w:footnote w:type="continuationSeparator" w:id="0">
    <w:p w:rsidR="00FC3501" w:rsidRDefault="00FC3501" w:rsidP="004D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66" w:rsidRPr="001A4315" w:rsidRDefault="004D3166" w:rsidP="004D3166">
    <w:pPr>
      <w:widowControl/>
      <w:tabs>
        <w:tab w:val="center" w:pos="4320"/>
        <w:tab w:val="right" w:pos="8640"/>
      </w:tabs>
      <w:overflowPunct/>
      <w:autoSpaceDE/>
      <w:autoSpaceDN/>
      <w:adjustRightInd/>
      <w:spacing w:after="200" w:line="276" w:lineRule="auto"/>
      <w:jc w:val="center"/>
      <w:rPr>
        <w:rFonts w:asciiTheme="minorHAnsi" w:eastAsiaTheme="minorHAnsi" w:hAnsiTheme="minorHAnsi" w:cstheme="minorBidi"/>
        <w:b/>
        <w:bCs/>
        <w:kern w:val="0"/>
        <w:sz w:val="28"/>
        <w:szCs w:val="28"/>
      </w:rPr>
    </w:pPr>
    <w:r w:rsidRPr="001A4315">
      <w:rPr>
        <w:rFonts w:asciiTheme="minorHAnsi" w:eastAsiaTheme="minorHAnsi" w:hAnsiTheme="minorHAnsi" w:cstheme="minorBidi"/>
        <w:b/>
        <w:bCs/>
        <w:kern w:val="0"/>
        <w:sz w:val="28"/>
        <w:szCs w:val="28"/>
      </w:rPr>
      <w:t>American Township Trustees</w:t>
    </w:r>
  </w:p>
  <w:p w:rsidR="004D3166" w:rsidRDefault="004D3166" w:rsidP="004D3166">
    <w:pPr>
      <w:pStyle w:val="Header"/>
      <w:jc w:val="center"/>
    </w:pPr>
    <w:r>
      <w:rPr>
        <w:rFonts w:asciiTheme="minorHAnsi" w:eastAsiaTheme="minorHAnsi" w:hAnsiTheme="minorHAnsi" w:cstheme="minorBidi"/>
        <w:b/>
        <w:bCs/>
        <w:kern w:val="0"/>
        <w:sz w:val="28"/>
        <w:szCs w:val="28"/>
      </w:rPr>
      <w:t>April 8, 2024</w:t>
    </w:r>
  </w:p>
  <w:p w:rsidR="004D3166" w:rsidRDefault="004D3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66"/>
    <w:rsid w:val="000E1293"/>
    <w:rsid w:val="0045495E"/>
    <w:rsid w:val="004D3166"/>
    <w:rsid w:val="00734EAF"/>
    <w:rsid w:val="007D05E7"/>
    <w:rsid w:val="00B44CFF"/>
    <w:rsid w:val="00CA2C87"/>
    <w:rsid w:val="00FC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A35B"/>
  <w15:chartTrackingRefBased/>
  <w15:docId w15:val="{0F3109BC-C60A-4E26-B049-BD03B2A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16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166"/>
    <w:pPr>
      <w:tabs>
        <w:tab w:val="center" w:pos="4680"/>
        <w:tab w:val="right" w:pos="9360"/>
      </w:tabs>
    </w:pPr>
  </w:style>
  <w:style w:type="character" w:customStyle="1" w:styleId="HeaderChar">
    <w:name w:val="Header Char"/>
    <w:basedOn w:val="DefaultParagraphFont"/>
    <w:link w:val="Header"/>
    <w:uiPriority w:val="99"/>
    <w:rsid w:val="004D316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D3166"/>
    <w:pPr>
      <w:tabs>
        <w:tab w:val="center" w:pos="4680"/>
        <w:tab w:val="right" w:pos="9360"/>
      </w:tabs>
    </w:pPr>
  </w:style>
  <w:style w:type="character" w:customStyle="1" w:styleId="FooterChar">
    <w:name w:val="Footer Char"/>
    <w:basedOn w:val="DefaultParagraphFont"/>
    <w:link w:val="Footer"/>
    <w:uiPriority w:val="99"/>
    <w:rsid w:val="004D3166"/>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2024-04-08T14:56:00Z</cp:lastPrinted>
  <dcterms:created xsi:type="dcterms:W3CDTF">2024-04-08T14:51:00Z</dcterms:created>
  <dcterms:modified xsi:type="dcterms:W3CDTF">2024-04-18T15:37:00Z</dcterms:modified>
</cp:coreProperties>
</file>