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2A" w:rsidRDefault="0046662A" w:rsidP="0046662A">
      <w:pPr>
        <w:rPr>
          <w:sz w:val="24"/>
          <w:szCs w:val="24"/>
        </w:rPr>
      </w:pPr>
    </w:p>
    <w:p w:rsidR="0046662A" w:rsidRDefault="0046662A" w:rsidP="0046662A">
      <w:pPr>
        <w:rPr>
          <w:sz w:val="24"/>
          <w:szCs w:val="24"/>
        </w:rPr>
      </w:pPr>
      <w:r>
        <w:rPr>
          <w:sz w:val="24"/>
          <w:szCs w:val="24"/>
        </w:rPr>
        <w:t>The American Township Trustees met for an emergency meeting session with the following members present:   Paul Basinger, Lynn Mohler, and Larry Vandemark.</w:t>
      </w:r>
    </w:p>
    <w:p w:rsidR="0046662A" w:rsidRDefault="0046662A" w:rsidP="0046662A">
      <w:pPr>
        <w:rPr>
          <w:sz w:val="24"/>
          <w:szCs w:val="24"/>
        </w:rPr>
      </w:pPr>
    </w:p>
    <w:p w:rsidR="00B44CFF" w:rsidRPr="0046662A" w:rsidRDefault="0046662A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Vandemark to approve the minutes of the regular meeting of May </w:t>
      </w:r>
      <w:r w:rsidR="008A4D0F"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 w:rsidR="008A4D0F">
        <w:rPr>
          <w:sz w:val="24"/>
          <w:szCs w:val="24"/>
        </w:rPr>
        <w:t>3</w:t>
      </w:r>
      <w:r>
        <w:rPr>
          <w:sz w:val="24"/>
          <w:szCs w:val="24"/>
        </w:rPr>
        <w:t>.  Roll call, all yes.</w:t>
      </w:r>
    </w:p>
    <w:p w:rsidR="0046662A" w:rsidRDefault="0046662A">
      <w:bookmarkStart w:id="0" w:name="_GoBack"/>
      <w:bookmarkEnd w:id="0"/>
    </w:p>
    <w:p w:rsidR="0046662A" w:rsidRPr="0046662A" w:rsidRDefault="0046662A" w:rsidP="0046662A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Pr="0046662A">
        <w:rPr>
          <w:sz w:val="24"/>
          <w:szCs w:val="24"/>
        </w:rPr>
        <w:t xml:space="preserve">Trustee Mohler </w:t>
      </w:r>
      <w:r>
        <w:rPr>
          <w:sz w:val="24"/>
          <w:szCs w:val="24"/>
        </w:rPr>
        <w:t>second by Trustee Basinger</w:t>
      </w:r>
      <w:r w:rsidRPr="0046662A">
        <w:rPr>
          <w:sz w:val="24"/>
          <w:szCs w:val="24"/>
        </w:rPr>
        <w:t xml:space="preserve"> to hire Austin Ricker as a road</w:t>
      </w:r>
    </w:p>
    <w:p w:rsidR="0046662A" w:rsidRDefault="0046662A" w:rsidP="0046662A">
      <w:pPr>
        <w:rPr>
          <w:sz w:val="24"/>
          <w:szCs w:val="24"/>
        </w:rPr>
      </w:pPr>
      <w:r w:rsidRPr="0046662A">
        <w:rPr>
          <w:sz w:val="24"/>
          <w:szCs w:val="24"/>
        </w:rPr>
        <w:t>crew worker at $2</w:t>
      </w:r>
      <w:r>
        <w:rPr>
          <w:sz w:val="24"/>
          <w:szCs w:val="24"/>
        </w:rPr>
        <w:t xml:space="preserve">1/hour </w:t>
      </w:r>
      <w:r w:rsidRPr="0046662A">
        <w:rPr>
          <w:sz w:val="24"/>
          <w:szCs w:val="24"/>
        </w:rPr>
        <w:t xml:space="preserve">with a start date of </w:t>
      </w:r>
      <w:r>
        <w:rPr>
          <w:sz w:val="24"/>
          <w:szCs w:val="24"/>
        </w:rPr>
        <w:t xml:space="preserve">6/5/23. Roll call, all yes. </w:t>
      </w:r>
    </w:p>
    <w:p w:rsidR="0046662A" w:rsidRPr="0046662A" w:rsidRDefault="0046662A" w:rsidP="0046662A">
      <w:pPr>
        <w:rPr>
          <w:sz w:val="24"/>
          <w:szCs w:val="24"/>
        </w:rPr>
      </w:pPr>
    </w:p>
    <w:p w:rsidR="0046662A" w:rsidRPr="0046662A" w:rsidRDefault="0046662A" w:rsidP="0046662A">
      <w:pPr>
        <w:rPr>
          <w:sz w:val="24"/>
          <w:szCs w:val="24"/>
        </w:rPr>
      </w:pPr>
      <w:r w:rsidRPr="0046662A">
        <w:rPr>
          <w:sz w:val="24"/>
          <w:szCs w:val="24"/>
        </w:rPr>
        <w:t>There was no further business to discuss.</w:t>
      </w:r>
    </w:p>
    <w:p w:rsidR="0046662A" w:rsidRPr="0046662A" w:rsidRDefault="0046662A" w:rsidP="0046662A">
      <w:pPr>
        <w:rPr>
          <w:sz w:val="24"/>
          <w:szCs w:val="24"/>
        </w:rPr>
      </w:pPr>
    </w:p>
    <w:p w:rsidR="0046662A" w:rsidRDefault="0046662A" w:rsidP="0046662A">
      <w:pPr>
        <w:rPr>
          <w:sz w:val="24"/>
          <w:szCs w:val="24"/>
        </w:rPr>
      </w:pPr>
      <w:r w:rsidRPr="0046662A">
        <w:rPr>
          <w:sz w:val="24"/>
          <w:szCs w:val="24"/>
        </w:rPr>
        <w:t xml:space="preserve">Motion by Trustee Mohler second by Trustee Vandemark to adjourn. Roll call, all yes. </w:t>
      </w:r>
    </w:p>
    <w:p w:rsidR="0046662A" w:rsidRDefault="0046662A" w:rsidP="0046662A">
      <w:pPr>
        <w:rPr>
          <w:sz w:val="24"/>
          <w:szCs w:val="24"/>
        </w:rPr>
      </w:pPr>
    </w:p>
    <w:p w:rsidR="0046662A" w:rsidRDefault="0046662A" w:rsidP="0046662A">
      <w:pPr>
        <w:rPr>
          <w:sz w:val="24"/>
          <w:szCs w:val="24"/>
        </w:rPr>
      </w:pPr>
    </w:p>
    <w:p w:rsidR="0046662A" w:rsidRPr="0046662A" w:rsidRDefault="0046662A" w:rsidP="0046662A">
      <w:pPr>
        <w:rPr>
          <w:sz w:val="24"/>
          <w:szCs w:val="24"/>
        </w:rPr>
      </w:pPr>
    </w:p>
    <w:p w:rsidR="0046662A" w:rsidRDefault="0046662A" w:rsidP="0046662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6662A" w:rsidRDefault="0046662A" w:rsidP="0046662A">
      <w:pPr>
        <w:rPr>
          <w:sz w:val="24"/>
          <w:szCs w:val="24"/>
        </w:rPr>
      </w:pPr>
    </w:p>
    <w:p w:rsidR="0046662A" w:rsidRDefault="0046662A" w:rsidP="0046662A">
      <w:r>
        <w:rPr>
          <w:sz w:val="24"/>
          <w:szCs w:val="24"/>
        </w:rPr>
        <w:t>Brady Overholt, Fiscal Officer                                     Lynn Mohler, Chairman</w:t>
      </w:r>
    </w:p>
    <w:p w:rsidR="0046662A" w:rsidRDefault="0046662A" w:rsidP="0046662A"/>
    <w:sectPr w:rsidR="004666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C1" w:rsidRDefault="00AC35C1" w:rsidP="0046662A">
      <w:r>
        <w:separator/>
      </w:r>
    </w:p>
  </w:endnote>
  <w:endnote w:type="continuationSeparator" w:id="0">
    <w:p w:rsidR="00AC35C1" w:rsidRDefault="00AC35C1" w:rsidP="004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C1" w:rsidRDefault="00AC35C1" w:rsidP="0046662A">
      <w:r>
        <w:separator/>
      </w:r>
    </w:p>
  </w:footnote>
  <w:footnote w:type="continuationSeparator" w:id="0">
    <w:p w:rsidR="00AC35C1" w:rsidRDefault="00AC35C1" w:rsidP="0046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62A" w:rsidRDefault="0046662A" w:rsidP="0046662A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46662A" w:rsidRDefault="0046662A" w:rsidP="0046662A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46662A" w:rsidRPr="0046662A" w:rsidRDefault="0046662A" w:rsidP="0046662A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May 25,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2A"/>
    <w:rsid w:val="003E1268"/>
    <w:rsid w:val="0046662A"/>
    <w:rsid w:val="008A4D0F"/>
    <w:rsid w:val="00AC35C1"/>
    <w:rsid w:val="00B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B775"/>
  <w15:chartTrackingRefBased/>
  <w15:docId w15:val="{ADC5ACE4-4730-46B9-98F7-CEC20B3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62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2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2A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dcterms:created xsi:type="dcterms:W3CDTF">2023-05-31T17:42:00Z</dcterms:created>
  <dcterms:modified xsi:type="dcterms:W3CDTF">2023-05-31T18:00:00Z</dcterms:modified>
</cp:coreProperties>
</file>