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2F" w:rsidRDefault="0002332F" w:rsidP="0002332F">
      <w:pPr>
        <w:rPr>
          <w:sz w:val="24"/>
          <w:szCs w:val="24"/>
        </w:rPr>
      </w:pPr>
      <w:r>
        <w:rPr>
          <w:sz w:val="24"/>
          <w:szCs w:val="24"/>
        </w:rPr>
        <w:t xml:space="preserve">The American Township Trustees met in regular session with the following members present:    Paul Basinger and Larry Vandemark </w:t>
      </w:r>
    </w:p>
    <w:p w:rsidR="0002332F" w:rsidRDefault="0002332F" w:rsidP="0002332F">
      <w:pPr>
        <w:rPr>
          <w:sz w:val="24"/>
          <w:szCs w:val="24"/>
        </w:rPr>
      </w:pPr>
    </w:p>
    <w:p w:rsidR="0002332F" w:rsidRDefault="0002332F" w:rsidP="0002332F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</w:t>
      </w:r>
      <w:r w:rsidR="001F5B95">
        <w:rPr>
          <w:sz w:val="24"/>
          <w:szCs w:val="24"/>
        </w:rPr>
        <w:t xml:space="preserve"> Vandemark</w:t>
      </w:r>
      <w:r>
        <w:rPr>
          <w:sz w:val="24"/>
          <w:szCs w:val="24"/>
        </w:rPr>
        <w:t xml:space="preserve"> to approve the minutes of the regular meeting of June 26, 2023 Roll call, all yes.</w:t>
      </w:r>
    </w:p>
    <w:p w:rsidR="0002332F" w:rsidRDefault="0002332F" w:rsidP="0002332F">
      <w:pPr>
        <w:rPr>
          <w:sz w:val="24"/>
          <w:szCs w:val="24"/>
        </w:rPr>
      </w:pPr>
    </w:p>
    <w:p w:rsidR="0002332F" w:rsidRDefault="0002332F" w:rsidP="0002332F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Basinger to approve the warrants as presented by the Fiscal Officer.  Roll call, all yes.</w:t>
      </w:r>
    </w:p>
    <w:p w:rsidR="001F5B95" w:rsidRDefault="001F5B95" w:rsidP="0002332F">
      <w:pPr>
        <w:rPr>
          <w:sz w:val="24"/>
          <w:szCs w:val="24"/>
        </w:rPr>
      </w:pPr>
    </w:p>
    <w:p w:rsidR="001F5B95" w:rsidRDefault="001F5B95" w:rsidP="001F5B95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June.  Motion by Trustee </w:t>
      </w:r>
      <w:r w:rsidR="00CD6380">
        <w:rPr>
          <w:sz w:val="24"/>
          <w:szCs w:val="24"/>
        </w:rPr>
        <w:t>Basinger</w:t>
      </w:r>
      <w:r>
        <w:rPr>
          <w:sz w:val="24"/>
          <w:szCs w:val="24"/>
        </w:rPr>
        <w:t xml:space="preserve"> second by Trustee Vandemark to accept the reports as presented.  Roll call, all yes. </w:t>
      </w:r>
    </w:p>
    <w:p w:rsidR="0002332F" w:rsidRDefault="0002332F" w:rsidP="0002332F">
      <w:pPr>
        <w:rPr>
          <w:sz w:val="24"/>
          <w:szCs w:val="24"/>
        </w:rPr>
      </w:pPr>
    </w:p>
    <w:p w:rsidR="008D25B3" w:rsidRDefault="008D25B3" w:rsidP="0002332F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</w:t>
      </w:r>
      <w:proofErr w:type="spellStart"/>
      <w:r>
        <w:rPr>
          <w:sz w:val="24"/>
          <w:szCs w:val="24"/>
        </w:rPr>
        <w:t>Osting</w:t>
      </w:r>
      <w:proofErr w:type="spellEnd"/>
      <w:r>
        <w:rPr>
          <w:sz w:val="24"/>
          <w:szCs w:val="24"/>
        </w:rPr>
        <w:t xml:space="preserve"> stated the progress of the road program thus far in 2023 and also gave updates on other projects moving forward within the road department. </w:t>
      </w:r>
    </w:p>
    <w:p w:rsidR="008D25B3" w:rsidRDefault="008D25B3" w:rsidP="0002332F">
      <w:pPr>
        <w:rPr>
          <w:sz w:val="24"/>
          <w:szCs w:val="24"/>
        </w:rPr>
      </w:pPr>
    </w:p>
    <w:p w:rsidR="008D25B3" w:rsidRDefault="008D25B3" w:rsidP="008D25B3">
      <w:pPr>
        <w:rPr>
          <w:sz w:val="24"/>
          <w:szCs w:val="24"/>
        </w:rPr>
      </w:pPr>
      <w:r>
        <w:rPr>
          <w:sz w:val="24"/>
          <w:szCs w:val="24"/>
        </w:rPr>
        <w:t xml:space="preserve">Code Enforcer Bishop stated the statistics thus far for the month of July within the zoning department and gave updates on up and coming projects </w:t>
      </w:r>
      <w:r w:rsidR="00CD6380">
        <w:rPr>
          <w:sz w:val="24"/>
          <w:szCs w:val="24"/>
        </w:rPr>
        <w:t>with</w:t>
      </w:r>
      <w:r>
        <w:rPr>
          <w:sz w:val="24"/>
          <w:szCs w:val="24"/>
        </w:rPr>
        <w:t xml:space="preserve">in the township. </w:t>
      </w:r>
    </w:p>
    <w:p w:rsidR="008D25B3" w:rsidRDefault="008D25B3" w:rsidP="008D25B3">
      <w:pPr>
        <w:rPr>
          <w:sz w:val="24"/>
          <w:szCs w:val="24"/>
        </w:rPr>
      </w:pPr>
    </w:p>
    <w:p w:rsidR="008D25B3" w:rsidRDefault="008D25B3" w:rsidP="008D25B3">
      <w:pPr>
        <w:rPr>
          <w:sz w:val="24"/>
          <w:szCs w:val="24"/>
        </w:rPr>
      </w:pPr>
      <w:r>
        <w:rPr>
          <w:sz w:val="24"/>
          <w:szCs w:val="24"/>
        </w:rPr>
        <w:t xml:space="preserve">Police Chief Haines gave the statistics for the month of June for the police department. </w:t>
      </w:r>
    </w:p>
    <w:p w:rsidR="00513C69" w:rsidRDefault="00513C69" w:rsidP="008D25B3">
      <w:pPr>
        <w:rPr>
          <w:sz w:val="24"/>
          <w:szCs w:val="24"/>
        </w:rPr>
      </w:pPr>
    </w:p>
    <w:p w:rsidR="00513C69" w:rsidRDefault="00513C69" w:rsidP="008D25B3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will be heading out to check on the progress of the ladder truck </w:t>
      </w:r>
      <w:r w:rsidR="00CD6380">
        <w:rPr>
          <w:sz w:val="24"/>
          <w:szCs w:val="24"/>
        </w:rPr>
        <w:t>early next week. H</w:t>
      </w:r>
      <w:r>
        <w:rPr>
          <w:sz w:val="24"/>
          <w:szCs w:val="24"/>
        </w:rPr>
        <w:t xml:space="preserve">e also gave an update on the </w:t>
      </w:r>
      <w:r w:rsidR="00CD6380">
        <w:rPr>
          <w:sz w:val="24"/>
          <w:szCs w:val="24"/>
        </w:rPr>
        <w:t xml:space="preserve">first set of </w:t>
      </w:r>
      <w:r>
        <w:rPr>
          <w:sz w:val="24"/>
          <w:szCs w:val="24"/>
        </w:rPr>
        <w:t>blueprints of Station #1</w:t>
      </w:r>
      <w:r w:rsidR="00CD6380">
        <w:rPr>
          <w:sz w:val="24"/>
          <w:szCs w:val="24"/>
        </w:rPr>
        <w:t>, which should be ready to look over at the next meeting.</w:t>
      </w:r>
    </w:p>
    <w:p w:rsidR="0002332F" w:rsidRDefault="0002332F" w:rsidP="0002332F">
      <w:pPr>
        <w:rPr>
          <w:sz w:val="24"/>
          <w:szCs w:val="24"/>
        </w:rPr>
      </w:pPr>
    </w:p>
    <w:p w:rsidR="0002332F" w:rsidRDefault="0002332F" w:rsidP="0002332F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recessed for the purpose of holding a budget hearing.  </w:t>
      </w:r>
    </w:p>
    <w:p w:rsidR="0002332F" w:rsidRDefault="0002332F" w:rsidP="0002332F">
      <w:pPr>
        <w:rPr>
          <w:sz w:val="24"/>
          <w:szCs w:val="24"/>
        </w:rPr>
      </w:pPr>
    </w:p>
    <w:p w:rsidR="008D25B3" w:rsidRDefault="0002332F" w:rsidP="0002332F">
      <w:pPr>
        <w:rPr>
          <w:sz w:val="24"/>
          <w:szCs w:val="24"/>
        </w:rPr>
      </w:pPr>
      <w:r>
        <w:rPr>
          <w:sz w:val="24"/>
          <w:szCs w:val="24"/>
        </w:rPr>
        <w:t>The Fiscal Officer presented the budget projection for 2024 in the amount of $</w:t>
      </w:r>
      <w:r w:rsidR="008D25B3">
        <w:rPr>
          <w:sz w:val="24"/>
          <w:szCs w:val="24"/>
        </w:rPr>
        <w:t>8,134,100.</w:t>
      </w:r>
    </w:p>
    <w:p w:rsidR="0002332F" w:rsidRDefault="0002332F" w:rsidP="0002332F">
      <w:pPr>
        <w:rPr>
          <w:sz w:val="24"/>
          <w:szCs w:val="24"/>
        </w:rPr>
      </w:pPr>
      <w:r>
        <w:rPr>
          <w:sz w:val="24"/>
          <w:szCs w:val="24"/>
        </w:rPr>
        <w:t xml:space="preserve">Without further questions, the public hearing was closed. </w:t>
      </w:r>
    </w:p>
    <w:p w:rsidR="0002332F" w:rsidRDefault="0002332F" w:rsidP="0002332F">
      <w:pPr>
        <w:rPr>
          <w:sz w:val="24"/>
          <w:szCs w:val="24"/>
        </w:rPr>
      </w:pPr>
    </w:p>
    <w:p w:rsidR="0002332F" w:rsidRDefault="0002332F" w:rsidP="0002332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Basinger to approve the 2024 projected budget </w:t>
      </w:r>
      <w:r w:rsidR="00513C69">
        <w:rPr>
          <w:sz w:val="24"/>
          <w:szCs w:val="24"/>
        </w:rPr>
        <w:t xml:space="preserve">of $8,134,100 </w:t>
      </w:r>
      <w:r>
        <w:rPr>
          <w:sz w:val="24"/>
          <w:szCs w:val="24"/>
        </w:rPr>
        <w:t>as presented by the fiscal officer.  Roll call, all yes.</w:t>
      </w:r>
    </w:p>
    <w:p w:rsidR="0002332F" w:rsidRDefault="0002332F" w:rsidP="0002332F">
      <w:pPr>
        <w:rPr>
          <w:sz w:val="24"/>
          <w:szCs w:val="24"/>
        </w:rPr>
      </w:pPr>
    </w:p>
    <w:p w:rsidR="0002332F" w:rsidRDefault="0002332F" w:rsidP="0002332F">
      <w:pPr>
        <w:rPr>
          <w:sz w:val="24"/>
          <w:szCs w:val="24"/>
        </w:rPr>
      </w:pPr>
      <w:r>
        <w:rPr>
          <w:sz w:val="24"/>
          <w:szCs w:val="24"/>
        </w:rPr>
        <w:t>The regular meeting was resumed.</w:t>
      </w:r>
    </w:p>
    <w:p w:rsidR="00513C69" w:rsidRDefault="00513C69" w:rsidP="0002332F">
      <w:pPr>
        <w:rPr>
          <w:sz w:val="24"/>
          <w:szCs w:val="24"/>
        </w:rPr>
      </w:pPr>
    </w:p>
    <w:p w:rsidR="00513C69" w:rsidRDefault="00513C69" w:rsidP="0002332F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would like to propose Resolution #07-172023 which would initiate an amendment to American Township Zoning Map to rezone Allen County Tax Parcel #36-3304-01-005.000 from R-1/B-1 to R-3 Residential Multi-Family Dwellings. </w:t>
      </w:r>
    </w:p>
    <w:p w:rsidR="00513C69" w:rsidRDefault="00513C69" w:rsidP="0002332F">
      <w:pPr>
        <w:rPr>
          <w:sz w:val="24"/>
          <w:szCs w:val="24"/>
        </w:rPr>
      </w:pPr>
    </w:p>
    <w:p w:rsidR="00513C69" w:rsidRDefault="00513C69" w:rsidP="0002332F">
      <w:pPr>
        <w:rPr>
          <w:sz w:val="24"/>
          <w:szCs w:val="24"/>
        </w:rPr>
      </w:pPr>
      <w:r>
        <w:rPr>
          <w:sz w:val="24"/>
          <w:szCs w:val="24"/>
        </w:rPr>
        <w:t xml:space="preserve">Trustee Vandemark and Trustee Basinger stated </w:t>
      </w:r>
      <w:r w:rsidR="00B772B0">
        <w:rPr>
          <w:sz w:val="24"/>
          <w:szCs w:val="24"/>
        </w:rPr>
        <w:t>their</w:t>
      </w:r>
      <w:r>
        <w:rPr>
          <w:sz w:val="24"/>
          <w:szCs w:val="24"/>
        </w:rPr>
        <w:t xml:space="preserve"> reasons of not being in favor of this rezoning resolution due specifically to the entire parcel being structured privately as one parcel and contracted privately</w:t>
      </w:r>
      <w:r w:rsidR="00B772B0">
        <w:rPr>
          <w:sz w:val="24"/>
          <w:szCs w:val="24"/>
        </w:rPr>
        <w:t xml:space="preserve"> for all construction projects, yet the township would be held responsible for roadways and upkeep of </w:t>
      </w:r>
      <w:r w:rsidR="00CD6380">
        <w:rPr>
          <w:sz w:val="24"/>
          <w:szCs w:val="24"/>
        </w:rPr>
        <w:t>roads, curbs and right of way issues within the parcel.</w:t>
      </w:r>
    </w:p>
    <w:p w:rsidR="00513C69" w:rsidRDefault="00513C69" w:rsidP="0002332F">
      <w:pPr>
        <w:rPr>
          <w:sz w:val="24"/>
          <w:szCs w:val="24"/>
        </w:rPr>
      </w:pPr>
    </w:p>
    <w:p w:rsidR="00513C69" w:rsidRDefault="00513C69" w:rsidP="0002332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Basinger to </w:t>
      </w:r>
      <w:r w:rsidR="00B772B0" w:rsidRPr="00B772B0">
        <w:rPr>
          <w:sz w:val="24"/>
          <w:szCs w:val="24"/>
          <w:u w:val="single"/>
        </w:rPr>
        <w:t>d</w:t>
      </w:r>
      <w:r w:rsidRPr="00B772B0">
        <w:rPr>
          <w:sz w:val="24"/>
          <w:szCs w:val="24"/>
          <w:u w:val="single"/>
        </w:rPr>
        <w:t>eny</w:t>
      </w:r>
      <w:r>
        <w:rPr>
          <w:sz w:val="24"/>
          <w:szCs w:val="24"/>
        </w:rPr>
        <w:t xml:space="preserve"> Resolution #07-172023</w:t>
      </w:r>
      <w:r w:rsidR="00B772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72B0">
        <w:rPr>
          <w:sz w:val="24"/>
          <w:szCs w:val="24"/>
        </w:rPr>
        <w:t xml:space="preserve">of </w:t>
      </w:r>
      <w:r w:rsidR="00B772B0">
        <w:rPr>
          <w:sz w:val="24"/>
          <w:szCs w:val="24"/>
        </w:rPr>
        <w:lastRenderedPageBreak/>
        <w:t xml:space="preserve">an </w:t>
      </w:r>
      <w:r>
        <w:rPr>
          <w:sz w:val="24"/>
          <w:szCs w:val="24"/>
        </w:rPr>
        <w:t xml:space="preserve">amendment to American Township Zoning Map to rezone Allen County Tax Parcel #36-3304-01-005.000 from R-1/B-1 to R-3 Residential Multi-Family Dwellings. Roll call, all yes. </w:t>
      </w:r>
    </w:p>
    <w:p w:rsidR="0002332F" w:rsidRDefault="0002332F" w:rsidP="0002332F">
      <w:pPr>
        <w:rPr>
          <w:sz w:val="24"/>
          <w:szCs w:val="24"/>
        </w:rPr>
      </w:pPr>
    </w:p>
    <w:p w:rsidR="0002332F" w:rsidRDefault="0002332F" w:rsidP="0002332F">
      <w:pPr>
        <w:rPr>
          <w:sz w:val="24"/>
          <w:szCs w:val="24"/>
        </w:rPr>
      </w:pPr>
      <w:bookmarkStart w:id="0" w:name="_Hlk108464840"/>
      <w:r>
        <w:rPr>
          <w:sz w:val="24"/>
          <w:szCs w:val="24"/>
        </w:rPr>
        <w:t xml:space="preserve">Motion by Trustee Basinger second by Trustee </w:t>
      </w:r>
      <w:bookmarkEnd w:id="0"/>
      <w:r w:rsidR="00B772B0">
        <w:rPr>
          <w:sz w:val="24"/>
          <w:szCs w:val="24"/>
        </w:rPr>
        <w:t xml:space="preserve">Vandemark </w:t>
      </w:r>
      <w:r>
        <w:rPr>
          <w:sz w:val="24"/>
          <w:szCs w:val="24"/>
        </w:rPr>
        <w:t>to adjourn.  Roll call, all yes.</w:t>
      </w:r>
    </w:p>
    <w:p w:rsidR="0002332F" w:rsidRDefault="0002332F" w:rsidP="0002332F">
      <w:pPr>
        <w:rPr>
          <w:sz w:val="24"/>
          <w:szCs w:val="24"/>
        </w:rPr>
      </w:pPr>
    </w:p>
    <w:p w:rsidR="0002332F" w:rsidRDefault="0002332F" w:rsidP="0002332F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2332F" w:rsidRDefault="0002332F" w:rsidP="0002332F">
      <w:pPr>
        <w:rPr>
          <w:sz w:val="24"/>
          <w:szCs w:val="24"/>
        </w:rPr>
      </w:pPr>
    </w:p>
    <w:p w:rsidR="0002332F" w:rsidRDefault="0002332F" w:rsidP="0002332F">
      <w:r>
        <w:rPr>
          <w:sz w:val="24"/>
          <w:szCs w:val="24"/>
        </w:rPr>
        <w:t xml:space="preserve">Brady Overholt, Fiscal Officer                                     </w:t>
      </w:r>
      <w:r w:rsidR="00CD6380">
        <w:rPr>
          <w:sz w:val="24"/>
          <w:szCs w:val="24"/>
        </w:rPr>
        <w:t>Paul Basinger</w:t>
      </w:r>
      <w:r>
        <w:rPr>
          <w:sz w:val="24"/>
          <w:szCs w:val="24"/>
        </w:rPr>
        <w:t xml:space="preserve">, </w:t>
      </w:r>
      <w:r w:rsidR="00CD6380">
        <w:rPr>
          <w:sz w:val="24"/>
          <w:szCs w:val="24"/>
        </w:rPr>
        <w:t xml:space="preserve">Vice </w:t>
      </w:r>
      <w:bookmarkStart w:id="1" w:name="_GoBack"/>
      <w:bookmarkEnd w:id="1"/>
      <w:r>
        <w:rPr>
          <w:sz w:val="24"/>
          <w:szCs w:val="24"/>
        </w:rPr>
        <w:t>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1A" w:rsidRDefault="00A51A1A" w:rsidP="0002332F">
      <w:r>
        <w:separator/>
      </w:r>
    </w:p>
  </w:endnote>
  <w:endnote w:type="continuationSeparator" w:id="0">
    <w:p w:rsidR="00A51A1A" w:rsidRDefault="00A51A1A" w:rsidP="0002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1A" w:rsidRDefault="00A51A1A" w:rsidP="0002332F">
      <w:r>
        <w:separator/>
      </w:r>
    </w:p>
  </w:footnote>
  <w:footnote w:type="continuationSeparator" w:id="0">
    <w:p w:rsidR="00A51A1A" w:rsidRDefault="00A51A1A" w:rsidP="0002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2F" w:rsidRDefault="0002332F" w:rsidP="0002332F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02332F" w:rsidRDefault="0002332F" w:rsidP="0002332F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02332F" w:rsidRDefault="0002332F" w:rsidP="0002332F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July 17, 2023</w:t>
    </w:r>
  </w:p>
  <w:p w:rsidR="0002332F" w:rsidRDefault="00023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F"/>
    <w:rsid w:val="0002332F"/>
    <w:rsid w:val="001F5B95"/>
    <w:rsid w:val="00343801"/>
    <w:rsid w:val="00513C69"/>
    <w:rsid w:val="008D25B3"/>
    <w:rsid w:val="00A51A1A"/>
    <w:rsid w:val="00B44CFF"/>
    <w:rsid w:val="00B772B0"/>
    <w:rsid w:val="00CD6380"/>
    <w:rsid w:val="00F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CD42"/>
  <w15:chartTrackingRefBased/>
  <w15:docId w15:val="{5F5553DF-D214-4E7C-8E4E-E8904456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32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32F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dcterms:created xsi:type="dcterms:W3CDTF">2023-07-17T16:32:00Z</dcterms:created>
  <dcterms:modified xsi:type="dcterms:W3CDTF">2023-07-18T18:23:00Z</dcterms:modified>
</cp:coreProperties>
</file>